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6A8FC" w14:textId="77777777" w:rsidR="007A1CB9" w:rsidRPr="00EC6A24" w:rsidRDefault="00EC6A24" w:rsidP="00EC6A24">
      <w:pPr>
        <w:jc w:val="center"/>
        <w:rPr>
          <w:b/>
        </w:rPr>
      </w:pPr>
      <w:r w:rsidRPr="00EC6A24">
        <w:rPr>
          <w:b/>
        </w:rPr>
        <w:t>Crab Task Force Meeting</w:t>
      </w:r>
    </w:p>
    <w:p w14:paraId="0E9DC0E3" w14:textId="77777777" w:rsidR="00EC6A24" w:rsidRPr="00EC6A24" w:rsidRDefault="00EC6A24" w:rsidP="00EC6A24">
      <w:pPr>
        <w:jc w:val="center"/>
        <w:rPr>
          <w:b/>
        </w:rPr>
      </w:pPr>
      <w:r w:rsidRPr="00EC6A24">
        <w:rPr>
          <w:b/>
        </w:rPr>
        <w:t>Tuesday, September 20, 2016</w:t>
      </w:r>
    </w:p>
    <w:p w14:paraId="54FD892C" w14:textId="77777777" w:rsidR="00EC6A24" w:rsidRPr="00EC6A24" w:rsidRDefault="00EC6A24" w:rsidP="00EC6A24">
      <w:pPr>
        <w:jc w:val="center"/>
        <w:rPr>
          <w:b/>
        </w:rPr>
      </w:pPr>
      <w:r w:rsidRPr="00EC6A24">
        <w:rPr>
          <w:b/>
        </w:rPr>
        <w:t>UNO Advanced Technology Center</w:t>
      </w:r>
    </w:p>
    <w:p w14:paraId="1D844C7B" w14:textId="77777777" w:rsidR="00EC6A24" w:rsidRPr="00EC6A24" w:rsidRDefault="00EC6A24" w:rsidP="00EC6A24">
      <w:pPr>
        <w:jc w:val="center"/>
        <w:rPr>
          <w:b/>
        </w:rPr>
      </w:pPr>
      <w:r w:rsidRPr="00EC6A24">
        <w:rPr>
          <w:b/>
        </w:rPr>
        <w:t>2021 Lakeshore Drive, STE 210</w:t>
      </w:r>
    </w:p>
    <w:p w14:paraId="7776C8F2" w14:textId="77777777" w:rsidR="00EC6A24" w:rsidRDefault="00EC6A24" w:rsidP="00EC6A24">
      <w:pPr>
        <w:jc w:val="center"/>
        <w:rPr>
          <w:b/>
        </w:rPr>
      </w:pPr>
      <w:r w:rsidRPr="00EC6A24">
        <w:rPr>
          <w:b/>
        </w:rPr>
        <w:t>New Orleans, LA 70122</w:t>
      </w:r>
    </w:p>
    <w:p w14:paraId="2307E9F2" w14:textId="77777777" w:rsidR="00EC6A24" w:rsidRDefault="00EC6A24" w:rsidP="00EC6A24">
      <w:pPr>
        <w:jc w:val="center"/>
        <w:rPr>
          <w:b/>
        </w:rPr>
      </w:pPr>
    </w:p>
    <w:p w14:paraId="01A6B07A" w14:textId="77777777" w:rsidR="00EC6A24" w:rsidRDefault="00EC6A24" w:rsidP="00EC6A24">
      <w:pPr>
        <w:rPr>
          <w:b/>
        </w:rPr>
      </w:pPr>
      <w:r w:rsidRPr="00EC6A24">
        <w:rPr>
          <w:b/>
        </w:rPr>
        <w:t>Voting members present:</w:t>
      </w:r>
    </w:p>
    <w:p w14:paraId="72CCD756" w14:textId="77777777" w:rsidR="00EC6A24" w:rsidRDefault="00EC6A24" w:rsidP="00EC6A24">
      <w:r>
        <w:t>Eric Blanchard</w:t>
      </w:r>
    </w:p>
    <w:p w14:paraId="7EA85B95" w14:textId="56D130B1" w:rsidR="00880092" w:rsidRDefault="00880092" w:rsidP="00EC6A24">
      <w:proofErr w:type="spellStart"/>
      <w:r>
        <w:t>Chalin</w:t>
      </w:r>
      <w:proofErr w:type="spellEnd"/>
      <w:r>
        <w:t xml:space="preserve"> </w:t>
      </w:r>
      <w:proofErr w:type="spellStart"/>
      <w:r>
        <w:t>Delaune</w:t>
      </w:r>
      <w:proofErr w:type="spellEnd"/>
    </w:p>
    <w:p w14:paraId="376E0617" w14:textId="77777777" w:rsidR="00EC6A24" w:rsidRDefault="00EC6A24" w:rsidP="00EC6A24">
      <w:proofErr w:type="spellStart"/>
      <w:r>
        <w:t>LaQuita</w:t>
      </w:r>
      <w:proofErr w:type="spellEnd"/>
      <w:r>
        <w:t xml:space="preserve"> Meek</w:t>
      </w:r>
    </w:p>
    <w:p w14:paraId="12EC6B83" w14:textId="77777777" w:rsidR="00EC6A24" w:rsidRDefault="00EC6A24" w:rsidP="00EC6A24">
      <w:r>
        <w:t>Trudy Luke</w:t>
      </w:r>
    </w:p>
    <w:p w14:paraId="12E53B30" w14:textId="77777777" w:rsidR="00EC6A24" w:rsidRDefault="00EC6A24" w:rsidP="00EC6A24">
      <w:r>
        <w:t xml:space="preserve">Pete </w:t>
      </w:r>
      <w:proofErr w:type="spellStart"/>
      <w:r>
        <w:t>Gerica</w:t>
      </w:r>
      <w:proofErr w:type="spellEnd"/>
    </w:p>
    <w:p w14:paraId="3245E2A6" w14:textId="3E14C6CF" w:rsidR="00880092" w:rsidRDefault="00880092" w:rsidP="00EC6A24">
      <w:r>
        <w:t>James Bergeron</w:t>
      </w:r>
    </w:p>
    <w:p w14:paraId="7F1C558F" w14:textId="77777777" w:rsidR="00EC6A24" w:rsidRDefault="00EC6A24" w:rsidP="00EC6A24">
      <w:r>
        <w:t>Warren Delacroix</w:t>
      </w:r>
    </w:p>
    <w:p w14:paraId="4873CE63" w14:textId="23FAA43A" w:rsidR="00880092" w:rsidRDefault="00880092" w:rsidP="00EC6A24">
      <w:r>
        <w:t>Rodney Parfait</w:t>
      </w:r>
    </w:p>
    <w:p w14:paraId="1DC1843C" w14:textId="77777777" w:rsidR="00880092" w:rsidRDefault="00880092" w:rsidP="00EC6A24"/>
    <w:p w14:paraId="34A94B32" w14:textId="77777777" w:rsidR="00EC6A24" w:rsidRDefault="00EC6A24" w:rsidP="00EC6A24">
      <w:pPr>
        <w:rPr>
          <w:b/>
        </w:rPr>
      </w:pPr>
      <w:r>
        <w:rPr>
          <w:b/>
        </w:rPr>
        <w:t>Voting Members Absent:</w:t>
      </w:r>
    </w:p>
    <w:p w14:paraId="5DB693B4" w14:textId="3E1BB822" w:rsidR="00EC6A24" w:rsidRDefault="00880092" w:rsidP="00EC6A24">
      <w:r w:rsidRPr="00880092">
        <w:t>Paul Alfonso</w:t>
      </w:r>
    </w:p>
    <w:p w14:paraId="617B01E9" w14:textId="2DB6C321" w:rsidR="00880092" w:rsidRDefault="00880092" w:rsidP="00EC6A24">
      <w:r>
        <w:t>Kim Alfonso</w:t>
      </w:r>
    </w:p>
    <w:p w14:paraId="4705345E" w14:textId="77777777" w:rsidR="00880092" w:rsidRPr="00880092" w:rsidRDefault="00880092" w:rsidP="00EC6A24"/>
    <w:p w14:paraId="404D58BA" w14:textId="77777777" w:rsidR="00EC6A24" w:rsidRDefault="00EC6A24" w:rsidP="00EC6A24">
      <w:pPr>
        <w:rPr>
          <w:b/>
        </w:rPr>
      </w:pPr>
      <w:r>
        <w:rPr>
          <w:b/>
        </w:rPr>
        <w:t>Non-Voting Members Present:</w:t>
      </w:r>
    </w:p>
    <w:p w14:paraId="7251A678" w14:textId="63C2B61E" w:rsidR="00EC6A24" w:rsidRDefault="00880092" w:rsidP="00EC6A24">
      <w:r>
        <w:t>Dr. Julie Anderson</w:t>
      </w:r>
    </w:p>
    <w:p w14:paraId="57689FAE" w14:textId="64A4E139" w:rsidR="00880092" w:rsidRDefault="00880092" w:rsidP="00EC6A24">
      <w:r>
        <w:t xml:space="preserve">Mark </w:t>
      </w:r>
      <w:proofErr w:type="spellStart"/>
      <w:r>
        <w:t>Schexnayder</w:t>
      </w:r>
      <w:proofErr w:type="spellEnd"/>
    </w:p>
    <w:p w14:paraId="3FD189EB" w14:textId="432D619A" w:rsidR="00880092" w:rsidRDefault="00260930" w:rsidP="00EC6A24">
      <w:r>
        <w:t>Capt. Chad Hebert</w:t>
      </w:r>
    </w:p>
    <w:p w14:paraId="0BC94374" w14:textId="6B22AD00" w:rsidR="00260930" w:rsidRDefault="00260930" w:rsidP="00EC6A24">
      <w:r>
        <w:t>Melissa Daigle</w:t>
      </w:r>
    </w:p>
    <w:p w14:paraId="3F062E15" w14:textId="77777777" w:rsidR="00260930" w:rsidRPr="00880092" w:rsidRDefault="00260930" w:rsidP="00EC6A24"/>
    <w:p w14:paraId="416C2DB3" w14:textId="77777777" w:rsidR="00EC6A24" w:rsidRDefault="00EC6A24" w:rsidP="00EC6A24">
      <w:pPr>
        <w:rPr>
          <w:b/>
        </w:rPr>
      </w:pPr>
      <w:r>
        <w:rPr>
          <w:b/>
        </w:rPr>
        <w:t>Non-Voting Members Absent:</w:t>
      </w:r>
    </w:p>
    <w:p w14:paraId="6E21F947" w14:textId="2C043B2D" w:rsidR="00EC6A24" w:rsidRDefault="00260930" w:rsidP="00EC6A24">
      <w:r w:rsidRPr="00260930">
        <w:t>Jack Isaacs</w:t>
      </w:r>
    </w:p>
    <w:p w14:paraId="395EFAD3" w14:textId="77777777" w:rsidR="00260930" w:rsidRPr="00260930" w:rsidRDefault="00260930" w:rsidP="00EC6A24"/>
    <w:p w14:paraId="2864FD0C" w14:textId="6525431E" w:rsidR="00EC6A24" w:rsidRDefault="00EC6A24" w:rsidP="00EC6A24">
      <w:r>
        <w:t>Motion to approve June 8, 2016 minutes by</w:t>
      </w:r>
      <w:r w:rsidR="00880092">
        <w:t xml:space="preserve"> James Bergeron,</w:t>
      </w:r>
      <w:r w:rsidR="00C34B21">
        <w:t xml:space="preserve"> 2</w:t>
      </w:r>
      <w:r w:rsidR="00C34B21" w:rsidRPr="00C34B21">
        <w:rPr>
          <w:vertAlign w:val="superscript"/>
        </w:rPr>
        <w:t>nd</w:t>
      </w:r>
      <w:r w:rsidR="00C34B21">
        <w:t xml:space="preserve"> by Eric Blanchard</w:t>
      </w:r>
      <w:r w:rsidR="003178B1">
        <w:t>. Motion carries</w:t>
      </w:r>
    </w:p>
    <w:p w14:paraId="454C90B2" w14:textId="77777777" w:rsidR="00EC6A24" w:rsidRDefault="00EC6A24" w:rsidP="00EC6A24"/>
    <w:p w14:paraId="2557E69D" w14:textId="618CBAD3" w:rsidR="00EC6A24" w:rsidRDefault="00EC6A24" w:rsidP="00EC6A24">
      <w:r>
        <w:t>Motion to approve September 20, 2016 agenda by</w:t>
      </w:r>
      <w:r w:rsidR="00C34B21">
        <w:t xml:space="preserve"> Rodney Parfait, 2</w:t>
      </w:r>
      <w:r w:rsidR="00C34B21" w:rsidRPr="00C34B21">
        <w:rPr>
          <w:vertAlign w:val="superscript"/>
        </w:rPr>
        <w:t>nd</w:t>
      </w:r>
      <w:r w:rsidR="00C34B21">
        <w:t xml:space="preserve"> by Eric Blanchard</w:t>
      </w:r>
      <w:r w:rsidR="003178B1">
        <w:t>. Motion carries.</w:t>
      </w:r>
    </w:p>
    <w:p w14:paraId="25AEFDA2" w14:textId="77777777" w:rsidR="00880092" w:rsidRDefault="00880092" w:rsidP="00EC6A24"/>
    <w:p w14:paraId="4544E4B5" w14:textId="6EE82430" w:rsidR="00880092" w:rsidRDefault="00880092" w:rsidP="00EC6A24">
      <w:r>
        <w:t>Motion to approve the financial report by Rodney Parfait, 2</w:t>
      </w:r>
      <w:r w:rsidRPr="00880092">
        <w:rPr>
          <w:vertAlign w:val="superscript"/>
        </w:rPr>
        <w:t>nd</w:t>
      </w:r>
      <w:r>
        <w:t xml:space="preserve"> by Eric Blanchard</w:t>
      </w:r>
      <w:r w:rsidR="003178B1">
        <w:t>. Motion carries.</w:t>
      </w:r>
    </w:p>
    <w:p w14:paraId="459DC43F" w14:textId="77777777" w:rsidR="00880092" w:rsidRDefault="00880092" w:rsidP="00EC6A24"/>
    <w:p w14:paraId="2248DACB" w14:textId="6DF0CCD8" w:rsidR="00880092" w:rsidRDefault="00880092" w:rsidP="00EC6A24">
      <w:r>
        <w:t xml:space="preserve">Mark </w:t>
      </w:r>
      <w:proofErr w:type="spellStart"/>
      <w:r>
        <w:t>Schexnayder</w:t>
      </w:r>
      <w:proofErr w:type="spellEnd"/>
      <w:r>
        <w:t xml:space="preserve"> updated the TF on seasonal closure</w:t>
      </w:r>
      <w:r w:rsidR="00121832">
        <w:t>s</w:t>
      </w:r>
      <w:r>
        <w:t xml:space="preserve"> and derelict crab trap closure</w:t>
      </w:r>
      <w:r w:rsidR="00121832">
        <w:t>s</w:t>
      </w:r>
    </w:p>
    <w:p w14:paraId="5EBF5A1C" w14:textId="77777777" w:rsidR="00121832" w:rsidRDefault="00121832" w:rsidP="00EC6A24"/>
    <w:p w14:paraId="401F6933" w14:textId="154FD1FA" w:rsidR="00880092" w:rsidRDefault="00880092" w:rsidP="00EC6A24">
      <w:r>
        <w:t xml:space="preserve">Trudy Luke addressed the TF with </w:t>
      </w:r>
      <w:r w:rsidR="003178B1">
        <w:t>recreation</w:t>
      </w:r>
      <w:r w:rsidR="00121832">
        <w:t>al crab limits and regulations</w:t>
      </w:r>
    </w:p>
    <w:p w14:paraId="2BD646CD" w14:textId="77777777" w:rsidR="003178B1" w:rsidRDefault="003178B1" w:rsidP="00EC6A24"/>
    <w:p w14:paraId="5666EEC7" w14:textId="550E23D6" w:rsidR="003178B1" w:rsidRDefault="003178B1" w:rsidP="00EC6A24">
      <w:r>
        <w:t>Trudy L</w:t>
      </w:r>
      <w:r w:rsidR="00121832">
        <w:t>uke made a motion to request</w:t>
      </w:r>
      <w:r w:rsidR="00046A9B">
        <w:t xml:space="preserve"> recommendations</w:t>
      </w:r>
      <w:r>
        <w:t xml:space="preserve"> </w:t>
      </w:r>
      <w:r w:rsidR="00121832">
        <w:t xml:space="preserve">from </w:t>
      </w:r>
      <w:r>
        <w:t>LDWF</w:t>
      </w:r>
      <w:r w:rsidR="00121832">
        <w:t xml:space="preserve"> </w:t>
      </w:r>
      <w:r w:rsidR="00720E9C">
        <w:t>on</w:t>
      </w:r>
      <w:r w:rsidR="00046A9B">
        <w:t xml:space="preserve"> </w:t>
      </w:r>
      <w:r>
        <w:t>recreational</w:t>
      </w:r>
      <w:r w:rsidR="00720E9C">
        <w:t xml:space="preserve"> size and count</w:t>
      </w:r>
      <w:r>
        <w:t xml:space="preserve"> limit</w:t>
      </w:r>
      <w:r w:rsidR="00720E9C">
        <w:t xml:space="preserve">s </w:t>
      </w:r>
      <w:r w:rsidR="00720E9C">
        <w:t>by the next meeting</w:t>
      </w:r>
      <w:r>
        <w:t>, 2</w:t>
      </w:r>
      <w:r w:rsidRPr="003178B1">
        <w:rPr>
          <w:vertAlign w:val="superscript"/>
        </w:rPr>
        <w:t>nd</w:t>
      </w:r>
      <w:r>
        <w:t xml:space="preserve"> by Eric Blanchard. Motion carries.</w:t>
      </w:r>
    </w:p>
    <w:p w14:paraId="58D3196F" w14:textId="77777777" w:rsidR="003178B1" w:rsidRDefault="003178B1" w:rsidP="00EC6A24"/>
    <w:p w14:paraId="165E87A9" w14:textId="2CF637F2" w:rsidR="003178B1" w:rsidRDefault="00070261" w:rsidP="00EC6A24">
      <w:r>
        <w:lastRenderedPageBreak/>
        <w:t>Zack Darnell provided</w:t>
      </w:r>
      <w:r w:rsidR="003178B1">
        <w:t xml:space="preserve"> the TF</w:t>
      </w:r>
      <w:r>
        <w:t xml:space="preserve"> with an update</w:t>
      </w:r>
      <w:r w:rsidR="003178B1">
        <w:t xml:space="preserve"> on the Blue Crab Mark-Recapture Study</w:t>
      </w:r>
    </w:p>
    <w:p w14:paraId="438725E0" w14:textId="77777777" w:rsidR="003178B1" w:rsidRDefault="003178B1" w:rsidP="00EC6A24"/>
    <w:p w14:paraId="3AF516DD" w14:textId="7FCFCFAE" w:rsidR="00260930" w:rsidRDefault="004370C6" w:rsidP="00EC6A24">
      <w:r>
        <w:t>Eric Blanchard made a motion to write a letter in support of the recapture study, 2</w:t>
      </w:r>
      <w:r w:rsidRPr="004370C6">
        <w:rPr>
          <w:vertAlign w:val="superscript"/>
        </w:rPr>
        <w:t>nd</w:t>
      </w:r>
      <w:r>
        <w:t xml:space="preserve"> by James Bergeron</w:t>
      </w:r>
      <w:r w:rsidR="00121832">
        <w:t>. Motion passes.</w:t>
      </w:r>
    </w:p>
    <w:p w14:paraId="75676714" w14:textId="77777777" w:rsidR="004370C6" w:rsidRDefault="004370C6" w:rsidP="00EC6A24"/>
    <w:p w14:paraId="2ACD3454" w14:textId="31474434" w:rsidR="004370C6" w:rsidRDefault="004370C6" w:rsidP="00EC6A24">
      <w:r>
        <w:t>Gary Bauer addre</w:t>
      </w:r>
      <w:r w:rsidR="00121832">
        <w:t>ssed the TF on</w:t>
      </w:r>
      <w:r>
        <w:t xml:space="preserve"> the MSC </w:t>
      </w:r>
      <w:r w:rsidR="00121832">
        <w:t>c</w:t>
      </w:r>
      <w:r>
        <w:t>ertification</w:t>
      </w:r>
    </w:p>
    <w:p w14:paraId="79978165" w14:textId="77777777" w:rsidR="00817AC7" w:rsidRDefault="00817AC7" w:rsidP="00EC6A24"/>
    <w:p w14:paraId="444BECB6" w14:textId="5D6A392C" w:rsidR="00817AC7" w:rsidRDefault="00817AC7" w:rsidP="00EC6A24">
      <w:proofErr w:type="spellStart"/>
      <w:r>
        <w:t>Chalin</w:t>
      </w:r>
      <w:proofErr w:type="spellEnd"/>
      <w:r>
        <w:t xml:space="preserve"> </w:t>
      </w:r>
      <w:proofErr w:type="spellStart"/>
      <w:r>
        <w:t>Delaune</w:t>
      </w:r>
      <w:proofErr w:type="spellEnd"/>
      <w:r>
        <w:t xml:space="preserve"> made a motion</w:t>
      </w:r>
      <w:r w:rsidR="00121832">
        <w:t xml:space="preserve"> </w:t>
      </w:r>
      <w:bookmarkStart w:id="0" w:name="_GoBack"/>
      <w:bookmarkEnd w:id="0"/>
      <w:r w:rsidR="00121832">
        <w:t xml:space="preserve">to </w:t>
      </w:r>
      <w:r>
        <w:t>support the crab fisheries ren</w:t>
      </w:r>
      <w:r w:rsidR="00121832">
        <w:t>ewing the MSC certification</w:t>
      </w:r>
      <w:r>
        <w:t>, 2</w:t>
      </w:r>
      <w:r w:rsidRPr="00817AC7">
        <w:rPr>
          <w:vertAlign w:val="superscript"/>
        </w:rPr>
        <w:t>nd</w:t>
      </w:r>
      <w:r>
        <w:t xml:space="preserve"> by </w:t>
      </w:r>
      <w:proofErr w:type="spellStart"/>
      <w:r>
        <w:t>LaQuita</w:t>
      </w:r>
      <w:proofErr w:type="spellEnd"/>
      <w:r>
        <w:t xml:space="preserve"> Meek. </w:t>
      </w:r>
      <w:r w:rsidR="00864B51">
        <w:t>Motion passes.</w:t>
      </w:r>
    </w:p>
    <w:p w14:paraId="08311056" w14:textId="77777777" w:rsidR="003D2C66" w:rsidRDefault="003D2C66" w:rsidP="00EC6A24"/>
    <w:p w14:paraId="7958F0A1" w14:textId="2D9D165B" w:rsidR="003D2C66" w:rsidRPr="003D2C66" w:rsidRDefault="003D2C66" w:rsidP="00EC6A24">
      <w:pPr>
        <w:rPr>
          <w:b/>
        </w:rPr>
      </w:pPr>
      <w:r w:rsidRPr="003D2C66">
        <w:rPr>
          <w:b/>
        </w:rPr>
        <w:t>Public Comment:</w:t>
      </w:r>
    </w:p>
    <w:p w14:paraId="78350164" w14:textId="77777777" w:rsidR="003D2C66" w:rsidRDefault="003D2C66" w:rsidP="00EC6A24"/>
    <w:p w14:paraId="5D4C56C2" w14:textId="46D8A21B" w:rsidR="003D2C66" w:rsidRDefault="003D2C66" w:rsidP="00EC6A24">
      <w:r>
        <w:t xml:space="preserve">Pete </w:t>
      </w:r>
      <w:proofErr w:type="spellStart"/>
      <w:r>
        <w:t>Gerica</w:t>
      </w:r>
      <w:proofErr w:type="spellEnd"/>
      <w:r>
        <w:t xml:space="preserve"> addressed the TF on</w:t>
      </w:r>
      <w:r w:rsidR="00121832">
        <w:t xml:space="preserve"> opening</w:t>
      </w:r>
      <w:r>
        <w:t xml:space="preserve"> license sales </w:t>
      </w:r>
      <w:r w:rsidR="00121832">
        <w:t>in New Orleans proper.</w:t>
      </w:r>
    </w:p>
    <w:p w14:paraId="227287FF" w14:textId="77777777" w:rsidR="003D2C66" w:rsidRDefault="003D2C66" w:rsidP="00EC6A24"/>
    <w:p w14:paraId="23175C88" w14:textId="535C4282" w:rsidR="004F2059" w:rsidRDefault="004F2059" w:rsidP="00EC6A24">
      <w:r>
        <w:t>Next meeting set for Tuesday, December 13, 2016</w:t>
      </w:r>
    </w:p>
    <w:p w14:paraId="52459B1B" w14:textId="77777777" w:rsidR="004F2059" w:rsidRDefault="004F2059" w:rsidP="00EC6A24"/>
    <w:p w14:paraId="15705E0E" w14:textId="60FEA395" w:rsidR="004F2059" w:rsidRDefault="004F2059" w:rsidP="00EC6A24">
      <w:r>
        <w:t>Motion to adjourn</w:t>
      </w:r>
      <w:r w:rsidR="00121832">
        <w:t xml:space="preserve"> by</w:t>
      </w:r>
      <w:r>
        <w:t xml:space="preserve"> Rodney Parfait, 2</w:t>
      </w:r>
      <w:r w:rsidRPr="004F2059">
        <w:rPr>
          <w:vertAlign w:val="superscript"/>
        </w:rPr>
        <w:t>nd</w:t>
      </w:r>
      <w:r>
        <w:t xml:space="preserve"> by Eric Blanchard.</w:t>
      </w:r>
      <w:r w:rsidR="00121832">
        <w:t xml:space="preserve"> Motion carries.</w:t>
      </w:r>
    </w:p>
    <w:p w14:paraId="0F13E85C" w14:textId="77777777" w:rsidR="004F2059" w:rsidRDefault="004F2059" w:rsidP="00EC6A24"/>
    <w:p w14:paraId="011CF461" w14:textId="23D66738" w:rsidR="004F2059" w:rsidRDefault="004F2059" w:rsidP="00EC6A24">
      <w:r>
        <w:t xml:space="preserve">Meeting adjourned </w:t>
      </w:r>
      <w:r w:rsidR="00121832">
        <w:t xml:space="preserve">at </w:t>
      </w:r>
      <w:r>
        <w:t>2:26 pm</w:t>
      </w:r>
    </w:p>
    <w:p w14:paraId="73F47FB7" w14:textId="77777777" w:rsidR="00864B51" w:rsidRDefault="00864B51" w:rsidP="00EC6A24"/>
    <w:p w14:paraId="2C53BCE2" w14:textId="77777777" w:rsidR="00260930" w:rsidRDefault="00260930" w:rsidP="00EC6A24"/>
    <w:p w14:paraId="4F7F119A" w14:textId="77777777" w:rsidR="003178B1" w:rsidRDefault="003178B1" w:rsidP="00EC6A24"/>
    <w:p w14:paraId="72FFBD9A" w14:textId="77777777" w:rsidR="00880092" w:rsidRDefault="00880092" w:rsidP="00EC6A24"/>
    <w:p w14:paraId="6C0D487C" w14:textId="77777777" w:rsidR="00880092" w:rsidRDefault="00880092" w:rsidP="00EC6A24"/>
    <w:p w14:paraId="4D04E2EC" w14:textId="77777777" w:rsidR="00880092" w:rsidRDefault="00880092" w:rsidP="00EC6A24"/>
    <w:p w14:paraId="5760507A" w14:textId="77777777" w:rsidR="00880092" w:rsidRDefault="00880092" w:rsidP="00EC6A24"/>
    <w:p w14:paraId="3836E8BB" w14:textId="77777777" w:rsidR="00EC6A24" w:rsidRDefault="00EC6A24" w:rsidP="00EC6A24"/>
    <w:p w14:paraId="2D8B23A7" w14:textId="77777777" w:rsidR="00EC6A24" w:rsidRPr="00EC6A24" w:rsidRDefault="00EC6A24" w:rsidP="00EC6A24"/>
    <w:sectPr w:rsidR="00EC6A24" w:rsidRPr="00EC6A24" w:rsidSect="007A1CB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80163" w14:textId="77777777" w:rsidR="00046A9B" w:rsidRDefault="00046A9B" w:rsidP="00EF006C">
      <w:r>
        <w:separator/>
      </w:r>
    </w:p>
  </w:endnote>
  <w:endnote w:type="continuationSeparator" w:id="0">
    <w:p w14:paraId="71E0C650" w14:textId="77777777" w:rsidR="00046A9B" w:rsidRDefault="00046A9B" w:rsidP="00EF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B0C527" w14:textId="77777777" w:rsidR="00046A9B" w:rsidRDefault="00046A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B564E6" w14:textId="77777777" w:rsidR="00046A9B" w:rsidRDefault="00046A9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E257A4" w14:textId="77777777" w:rsidR="00046A9B" w:rsidRDefault="00046A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39CE5" w14:textId="77777777" w:rsidR="00046A9B" w:rsidRDefault="00046A9B" w:rsidP="00EF006C">
      <w:r>
        <w:separator/>
      </w:r>
    </w:p>
  </w:footnote>
  <w:footnote w:type="continuationSeparator" w:id="0">
    <w:p w14:paraId="05A7471C" w14:textId="77777777" w:rsidR="00046A9B" w:rsidRDefault="00046A9B" w:rsidP="00EF00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A50102" w14:textId="7FE41204" w:rsidR="00046A9B" w:rsidRDefault="00046A9B">
    <w:pPr>
      <w:pStyle w:val="Header"/>
    </w:pPr>
    <w:r>
      <w:rPr>
        <w:noProof/>
      </w:rPr>
      <w:pict w14:anchorId="51C14E4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06.05pt;height:203pt;rotation:315;z-index:-251655168;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48EC58" w14:textId="0526A1F6" w:rsidR="00046A9B" w:rsidRDefault="00046A9B">
    <w:pPr>
      <w:pStyle w:val="Header"/>
    </w:pPr>
    <w:r>
      <w:rPr>
        <w:noProof/>
      </w:rPr>
      <w:pict w14:anchorId="186F694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06.05pt;height:203pt;rotation:315;z-index:-251657216;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9F96AD" w14:textId="75B6CAEE" w:rsidR="00046A9B" w:rsidRDefault="00046A9B">
    <w:pPr>
      <w:pStyle w:val="Header"/>
    </w:pPr>
    <w:r>
      <w:rPr>
        <w:noProof/>
      </w:rPr>
      <w:pict w14:anchorId="2938739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06.05pt;height:203pt;rotation:315;z-index:-251653120;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24"/>
    <w:rsid w:val="00046A9B"/>
    <w:rsid w:val="00070261"/>
    <w:rsid w:val="00121832"/>
    <w:rsid w:val="00260930"/>
    <w:rsid w:val="003178B1"/>
    <w:rsid w:val="003D2C66"/>
    <w:rsid w:val="004370C6"/>
    <w:rsid w:val="004F2059"/>
    <w:rsid w:val="00720E9C"/>
    <w:rsid w:val="007A1CB9"/>
    <w:rsid w:val="00817AC7"/>
    <w:rsid w:val="00864B51"/>
    <w:rsid w:val="00880092"/>
    <w:rsid w:val="00963C2E"/>
    <w:rsid w:val="00A95126"/>
    <w:rsid w:val="00C34B21"/>
    <w:rsid w:val="00D746BC"/>
    <w:rsid w:val="00EC6A24"/>
    <w:rsid w:val="00EF0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0D35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06C"/>
    <w:pPr>
      <w:tabs>
        <w:tab w:val="center" w:pos="4320"/>
        <w:tab w:val="right" w:pos="8640"/>
      </w:tabs>
    </w:pPr>
  </w:style>
  <w:style w:type="character" w:customStyle="1" w:styleId="HeaderChar">
    <w:name w:val="Header Char"/>
    <w:basedOn w:val="DefaultParagraphFont"/>
    <w:link w:val="Header"/>
    <w:uiPriority w:val="99"/>
    <w:rsid w:val="00EF006C"/>
  </w:style>
  <w:style w:type="paragraph" w:styleId="Footer">
    <w:name w:val="footer"/>
    <w:basedOn w:val="Normal"/>
    <w:link w:val="FooterChar"/>
    <w:uiPriority w:val="99"/>
    <w:unhideWhenUsed/>
    <w:rsid w:val="00EF006C"/>
    <w:pPr>
      <w:tabs>
        <w:tab w:val="center" w:pos="4320"/>
        <w:tab w:val="right" w:pos="8640"/>
      </w:tabs>
    </w:pPr>
  </w:style>
  <w:style w:type="character" w:customStyle="1" w:styleId="FooterChar">
    <w:name w:val="Footer Char"/>
    <w:basedOn w:val="DefaultParagraphFont"/>
    <w:link w:val="Footer"/>
    <w:uiPriority w:val="99"/>
    <w:rsid w:val="00EF00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06C"/>
    <w:pPr>
      <w:tabs>
        <w:tab w:val="center" w:pos="4320"/>
        <w:tab w:val="right" w:pos="8640"/>
      </w:tabs>
    </w:pPr>
  </w:style>
  <w:style w:type="character" w:customStyle="1" w:styleId="HeaderChar">
    <w:name w:val="Header Char"/>
    <w:basedOn w:val="DefaultParagraphFont"/>
    <w:link w:val="Header"/>
    <w:uiPriority w:val="99"/>
    <w:rsid w:val="00EF006C"/>
  </w:style>
  <w:style w:type="paragraph" w:styleId="Footer">
    <w:name w:val="footer"/>
    <w:basedOn w:val="Normal"/>
    <w:link w:val="FooterChar"/>
    <w:uiPriority w:val="99"/>
    <w:unhideWhenUsed/>
    <w:rsid w:val="00EF006C"/>
    <w:pPr>
      <w:tabs>
        <w:tab w:val="center" w:pos="4320"/>
        <w:tab w:val="right" w:pos="8640"/>
      </w:tabs>
    </w:pPr>
  </w:style>
  <w:style w:type="character" w:customStyle="1" w:styleId="FooterChar">
    <w:name w:val="Footer Char"/>
    <w:basedOn w:val="DefaultParagraphFont"/>
    <w:link w:val="Footer"/>
    <w:uiPriority w:val="99"/>
    <w:rsid w:val="00EF0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257</Words>
  <Characters>1469</Characters>
  <Application>Microsoft Macintosh Word</Application>
  <DocSecurity>0</DocSecurity>
  <Lines>12</Lines>
  <Paragraphs>3</Paragraphs>
  <ScaleCrop>false</ScaleCrop>
  <Company>WLF</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15</cp:revision>
  <dcterms:created xsi:type="dcterms:W3CDTF">2016-09-20T18:00:00Z</dcterms:created>
  <dcterms:modified xsi:type="dcterms:W3CDTF">2016-12-01T21:00:00Z</dcterms:modified>
</cp:coreProperties>
</file>